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D3" w:rsidRPr="007830C0" w:rsidRDefault="007830C0">
      <w:pPr>
        <w:rPr>
          <w:b/>
          <w:sz w:val="28"/>
          <w:szCs w:val="28"/>
        </w:rPr>
      </w:pPr>
      <w:r>
        <w:rPr>
          <w:b/>
          <w:sz w:val="28"/>
          <w:szCs w:val="28"/>
        </w:rPr>
        <w:t>A R</w:t>
      </w:r>
      <w:r w:rsidR="002C4902" w:rsidRPr="007830C0">
        <w:rPr>
          <w:b/>
          <w:sz w:val="28"/>
          <w:szCs w:val="28"/>
        </w:rPr>
        <w:t>eview of Poetry</w:t>
      </w:r>
    </w:p>
    <w:p w:rsidR="002C4902" w:rsidRDefault="002C4902">
      <w:r>
        <w:t>In this review you should choose two poems from</w:t>
      </w:r>
      <w:r w:rsidR="00324040">
        <w:t xml:space="preserve"> </w:t>
      </w:r>
      <w:r>
        <w:t>a collection of poetry and discuss them in detail. Use the heading below to help you plan your essay. You should be able to refer to specific parts of the poem in your answer to back up your ideas.</w:t>
      </w:r>
    </w:p>
    <w:p w:rsidR="002C4902" w:rsidRPr="007830C0" w:rsidRDefault="002C4902">
      <w:pPr>
        <w:rPr>
          <w:b/>
          <w:sz w:val="28"/>
          <w:szCs w:val="28"/>
        </w:rPr>
      </w:pPr>
      <w:proofErr w:type="gramStart"/>
      <w:r w:rsidRPr="007830C0">
        <w:rPr>
          <w:b/>
          <w:sz w:val="28"/>
          <w:szCs w:val="28"/>
        </w:rPr>
        <w:t>Title of poem and poet.</w:t>
      </w:r>
      <w:proofErr w:type="gramEnd"/>
    </w:p>
    <w:p w:rsidR="002C4902" w:rsidRDefault="00A85928">
      <w:proofErr w:type="gramStart"/>
      <w:r w:rsidRPr="007830C0">
        <w:rPr>
          <w:b/>
          <w:sz w:val="28"/>
          <w:szCs w:val="28"/>
        </w:rPr>
        <w:t>Brief description of conten</w:t>
      </w:r>
      <w:r w:rsidR="002C4902" w:rsidRPr="007830C0">
        <w:rPr>
          <w:b/>
          <w:sz w:val="28"/>
          <w:szCs w:val="28"/>
        </w:rPr>
        <w:t>t</w:t>
      </w:r>
      <w:r w:rsidR="002C4902" w:rsidRPr="007830C0">
        <w:rPr>
          <w:sz w:val="28"/>
          <w:szCs w:val="28"/>
        </w:rPr>
        <w:t xml:space="preserve"> </w:t>
      </w:r>
      <w:r w:rsidR="002C4902">
        <w:t>– no more than five lines.</w:t>
      </w:r>
      <w:proofErr w:type="gramEnd"/>
    </w:p>
    <w:p w:rsidR="002C4902" w:rsidRPr="007830C0" w:rsidRDefault="002C4902">
      <w:pPr>
        <w:rPr>
          <w:b/>
          <w:sz w:val="28"/>
          <w:szCs w:val="28"/>
        </w:rPr>
      </w:pPr>
      <w:r w:rsidRPr="007830C0">
        <w:rPr>
          <w:b/>
          <w:sz w:val="28"/>
          <w:szCs w:val="28"/>
        </w:rPr>
        <w:t>Features that would make this poem suitable for</w:t>
      </w:r>
      <w:r w:rsidR="00A85928" w:rsidRPr="007830C0">
        <w:rPr>
          <w:b/>
          <w:sz w:val="28"/>
          <w:szCs w:val="28"/>
        </w:rPr>
        <w:t xml:space="preserve"> reading aloud:</w:t>
      </w:r>
    </w:p>
    <w:p w:rsidR="002C4902" w:rsidRDefault="002C4902">
      <w:r>
        <w:t>A</w:t>
      </w:r>
    </w:p>
    <w:p w:rsidR="002C4902" w:rsidRDefault="002C4902">
      <w:r>
        <w:t>B</w:t>
      </w:r>
    </w:p>
    <w:p w:rsidR="002C4902" w:rsidRDefault="002C4902">
      <w:r>
        <w:t>C</w:t>
      </w:r>
    </w:p>
    <w:p w:rsidR="002C4902" w:rsidRDefault="002C4902">
      <w:r w:rsidRPr="007830C0">
        <w:rPr>
          <w:b/>
          <w:sz w:val="28"/>
          <w:szCs w:val="28"/>
        </w:rPr>
        <w:t>Poetic devices used</w:t>
      </w:r>
      <w:r>
        <w:t xml:space="preserve"> – e.g. rhythm, rhyme, onomatopoeia, alliteration, metaphor, simile, personification, assonance. Why are they effective?</w:t>
      </w:r>
    </w:p>
    <w:p w:rsidR="002C4902" w:rsidRDefault="002C4902">
      <w:r w:rsidRPr="007830C0">
        <w:rPr>
          <w:b/>
          <w:sz w:val="28"/>
          <w:szCs w:val="28"/>
        </w:rPr>
        <w:t>What type of poem is it?</w:t>
      </w:r>
      <w:r>
        <w:t xml:space="preserve"> – </w:t>
      </w:r>
      <w:proofErr w:type="gramStart"/>
      <w:r>
        <w:t>funny</w:t>
      </w:r>
      <w:proofErr w:type="gramEnd"/>
      <w:r>
        <w:t>, serious, sad, etc. and why?</w:t>
      </w:r>
    </w:p>
    <w:p w:rsidR="00A85928" w:rsidRDefault="000A4BE5">
      <w:r>
        <w:rPr>
          <w:b/>
          <w:noProof/>
          <w:sz w:val="28"/>
          <w:szCs w:val="28"/>
          <w:lang w:eastAsia="en-GB"/>
        </w:rPr>
        <w:drawing>
          <wp:anchor distT="0" distB="0" distL="114300" distR="114300" simplePos="0" relativeHeight="251658240" behindDoc="0" locked="0" layoutInCell="1" allowOverlap="1" wp14:anchorId="093595B7" wp14:editId="67BD52B6">
            <wp:simplePos x="0" y="0"/>
            <wp:positionH relativeFrom="column">
              <wp:posOffset>2133600</wp:posOffset>
            </wp:positionH>
            <wp:positionV relativeFrom="paragraph">
              <wp:posOffset>1555750</wp:posOffset>
            </wp:positionV>
            <wp:extent cx="1781175" cy="2762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DNE5F6ZAL__SX320_BO1,204,203,200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276225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9264" behindDoc="0" locked="0" layoutInCell="1" allowOverlap="1" wp14:anchorId="552F1232" wp14:editId="09D9F26A">
            <wp:simplePos x="0" y="0"/>
            <wp:positionH relativeFrom="column">
              <wp:posOffset>4171315</wp:posOffset>
            </wp:positionH>
            <wp:positionV relativeFrom="paragraph">
              <wp:posOffset>327025</wp:posOffset>
            </wp:positionV>
            <wp:extent cx="1838325" cy="27578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275780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0288" behindDoc="0" locked="0" layoutInCell="1" allowOverlap="1" wp14:anchorId="611DD89C" wp14:editId="510BC039">
            <wp:simplePos x="0" y="0"/>
            <wp:positionH relativeFrom="column">
              <wp:posOffset>0</wp:posOffset>
            </wp:positionH>
            <wp:positionV relativeFrom="paragraph">
              <wp:posOffset>327025</wp:posOffset>
            </wp:positionV>
            <wp:extent cx="1781175" cy="274637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worth.jpg"/>
                    <pic:cNvPicPr/>
                  </pic:nvPicPr>
                  <pic:blipFill>
                    <a:blip r:embed="rId7">
                      <a:extLst>
                        <a:ext uri="{28A0092B-C50C-407E-A947-70E740481C1C}">
                          <a14:useLocalDpi xmlns:a14="http://schemas.microsoft.com/office/drawing/2010/main" val="0"/>
                        </a:ext>
                      </a:extLst>
                    </a:blip>
                    <a:stretch>
                      <a:fillRect/>
                    </a:stretch>
                  </pic:blipFill>
                  <pic:spPr>
                    <a:xfrm>
                      <a:off x="0" y="0"/>
                      <a:ext cx="1781175" cy="2746375"/>
                    </a:xfrm>
                    <a:prstGeom prst="rect">
                      <a:avLst/>
                    </a:prstGeom>
                  </pic:spPr>
                </pic:pic>
              </a:graphicData>
            </a:graphic>
            <wp14:sizeRelH relativeFrom="page">
              <wp14:pctWidth>0</wp14:pctWidth>
            </wp14:sizeRelH>
            <wp14:sizeRelV relativeFrom="page">
              <wp14:pctHeight>0</wp14:pctHeight>
            </wp14:sizeRelV>
          </wp:anchor>
        </w:drawing>
      </w:r>
    </w:p>
    <w:p w:rsidR="002C4902" w:rsidRDefault="002C4902">
      <w:bookmarkStart w:id="0" w:name="_GoBack"/>
      <w:bookmarkEnd w:id="0"/>
    </w:p>
    <w:sectPr w:rsidR="002C4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02"/>
    <w:rsid w:val="000A4BE5"/>
    <w:rsid w:val="002C4902"/>
    <w:rsid w:val="00324040"/>
    <w:rsid w:val="006F73D3"/>
    <w:rsid w:val="007830C0"/>
    <w:rsid w:val="00A85928"/>
    <w:rsid w:val="00C5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Gibbon</dc:creator>
  <cp:lastModifiedBy>Tessa Gibbon</cp:lastModifiedBy>
  <cp:revision>3</cp:revision>
  <dcterms:created xsi:type="dcterms:W3CDTF">2017-01-26T14:13:00Z</dcterms:created>
  <dcterms:modified xsi:type="dcterms:W3CDTF">2017-01-26T15:50:00Z</dcterms:modified>
</cp:coreProperties>
</file>