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2BC" w:rsidRDefault="005549E0">
      <w:bookmarkStart w:id="0" w:name="_GoBack"/>
      <w:bookmarkEnd w:id="0"/>
      <w:r>
        <w:t>Name:</w:t>
      </w:r>
      <w:r>
        <w:tab/>
      </w:r>
      <w:r>
        <w:tab/>
      </w:r>
      <w:r>
        <w:tab/>
      </w:r>
      <w:r>
        <w:tab/>
      </w:r>
      <w:r>
        <w:tab/>
      </w:r>
      <w:r>
        <w:tab/>
      </w:r>
      <w:r>
        <w:tab/>
      </w:r>
      <w:r>
        <w:tab/>
      </w:r>
      <w:r>
        <w:tab/>
      </w:r>
      <w:r>
        <w:tab/>
        <w:t>Date:</w:t>
      </w:r>
    </w:p>
    <w:p w:rsidR="005549E0" w:rsidRDefault="005549E0">
      <w:r>
        <w:t>A SENSE OF PLACE</w:t>
      </w:r>
    </w:p>
    <w:p w:rsidR="005549E0" w:rsidRDefault="005549E0">
      <w:r>
        <w:t>Your second book in the GOLD section.</w:t>
      </w:r>
    </w:p>
    <w:p w:rsidR="005549E0" w:rsidRDefault="005549E0">
      <w:r>
        <w:t>Novelists often give us a strong feeling for the places they describe – the settings for their novels. Victorian London comes to life in the novels of Charles Dickens. WE get powerful images of the bleak Yorkshire moors in Wuthering Heights by Emily Bronte. The mining village and its surrounding countryside is vividly described in A Kestrel for a Knave by Barry Hines.</w:t>
      </w:r>
    </w:p>
    <w:p w:rsidR="005549E0" w:rsidRDefault="005549E0">
      <w:r>
        <w:t>Think about the second book you read from this point of view. How vividly can you imagine the places described?</w:t>
      </w:r>
    </w:p>
    <w:p w:rsidR="005549E0" w:rsidRDefault="005549E0">
      <w:r>
        <w:t>In the space provided below write about the places in the novel you have read.</w:t>
      </w:r>
    </w:p>
    <w:p w:rsidR="005549E0" w:rsidRDefault="005549E0">
      <w:r>
        <w:t>Title:</w:t>
      </w:r>
    </w:p>
    <w:p w:rsidR="005549E0" w:rsidRDefault="005549E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-83127</wp:posOffset>
                </wp:positionH>
                <wp:positionV relativeFrom="paragraph">
                  <wp:posOffset>338373</wp:posOffset>
                </wp:positionV>
                <wp:extent cx="6103372" cy="5783283"/>
                <wp:effectExtent l="0" t="0" r="12065" b="27305"/>
                <wp:wrapNone/>
                <wp:docPr id="1" name="Text Box 1"/>
                <wp:cNvGraphicFramePr/>
                <a:graphic xmlns:a="http://schemas.openxmlformats.org/drawingml/2006/main">
                  <a:graphicData uri="http://schemas.microsoft.com/office/word/2010/wordprocessingShape">
                    <wps:wsp>
                      <wps:cNvSpPr txBox="1"/>
                      <wps:spPr>
                        <a:xfrm>
                          <a:off x="0" y="0"/>
                          <a:ext cx="6103372" cy="578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9E0" w:rsidRDefault="00554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5pt;margin-top:26.65pt;width:480.6pt;height:45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" fillcolor="white [3201]" strokeweight=".5pt">
                <v:textbox>
                  <w:txbxContent>
                    <w:p w:rsidR="005549E0" w:rsidRDefault="005549E0"/>
                  </w:txbxContent>
                </v:textbox>
              </v:shape>
            </w:pict>
          </mc:Fallback>
        </mc:AlternateContent>
      </w:r>
      <w:r>
        <w:t>Author:</w:t>
      </w:r>
    </w:p>
    <w:sectPr w:rsidR="00554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E0"/>
    <w:rsid w:val="004F0D1D"/>
    <w:rsid w:val="005549E0"/>
    <w:rsid w:val="00614145"/>
    <w:rsid w:val="00B22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A2EC7-8578-44C6-B9DD-8C5CDA2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Gibbon</dc:creator>
  <cp:lastModifiedBy>Tessa Gibbles</cp:lastModifiedBy>
  <cp:revision>2</cp:revision>
  <dcterms:created xsi:type="dcterms:W3CDTF">2016-04-10T20:37:00Z</dcterms:created>
  <dcterms:modified xsi:type="dcterms:W3CDTF">2016-04-10T20:37:00Z</dcterms:modified>
</cp:coreProperties>
</file>